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E35" w:rsidRDefault="00CE5E35">
      <w:pPr>
        <w:pStyle w:val="Nadpis1"/>
        <w:jc w:val="center"/>
        <w:rPr>
          <w:sz w:val="32"/>
        </w:rPr>
      </w:pPr>
      <w:r>
        <w:rPr>
          <w:sz w:val="32"/>
        </w:rPr>
        <w:t>Revizní technici – odborný test</w:t>
      </w:r>
    </w:p>
    <w:p w:rsidR="005D48D0" w:rsidRDefault="005D48D0">
      <w:pPr>
        <w:pStyle w:val="Nadpis2"/>
        <w:rPr>
          <w:b/>
          <w:sz w:val="28"/>
        </w:rPr>
      </w:pPr>
    </w:p>
    <w:p w:rsidR="005D48D0" w:rsidRDefault="000B4A71">
      <w:pPr>
        <w:pStyle w:val="Nadpis2"/>
        <w:rPr>
          <w:b/>
          <w:sz w:val="28"/>
        </w:rPr>
      </w:pPr>
      <w:r>
        <w:rPr>
          <w:b/>
          <w:sz w:val="28"/>
        </w:rPr>
        <w:t xml:space="preserve">RF3  </w:t>
      </w:r>
    </w:p>
    <w:p w:rsidR="00CE5E35" w:rsidRPr="004365B8" w:rsidRDefault="00CE5E35">
      <w:pPr>
        <w:pStyle w:val="Nadpis2"/>
        <w:rPr>
          <w:b/>
          <w:sz w:val="28"/>
        </w:rPr>
      </w:pPr>
      <w:r w:rsidRPr="004365B8">
        <w:rPr>
          <w:b/>
          <w:sz w:val="28"/>
        </w:rPr>
        <w:t xml:space="preserve">NTL a STL plynovody pro veřejnou potřebu </w:t>
      </w:r>
      <w:r w:rsidR="000B4A71">
        <w:rPr>
          <w:b/>
          <w:sz w:val="28"/>
        </w:rPr>
        <w:t>na zemní plyn</w:t>
      </w:r>
    </w:p>
    <w:p w:rsidR="00CE5E35" w:rsidRDefault="00CE5E35">
      <w:pPr>
        <w:pStyle w:val="Nadpis1"/>
        <w:rPr>
          <w:b w:val="0"/>
        </w:rPr>
      </w:pPr>
    </w:p>
    <w:p w:rsidR="00065867" w:rsidRDefault="00065867">
      <w:pPr>
        <w:rPr>
          <w:sz w:val="24"/>
        </w:rPr>
      </w:pPr>
    </w:p>
    <w:p w:rsidR="00CE5E35" w:rsidRDefault="00CE5E35">
      <w:pPr>
        <w:rPr>
          <w:sz w:val="24"/>
        </w:rPr>
      </w:pPr>
    </w:p>
    <w:p w:rsidR="001F4B90" w:rsidRPr="00225E47" w:rsidRDefault="00822248" w:rsidP="001F4B90">
      <w:pPr>
        <w:pStyle w:val="Zkladntext2"/>
        <w:numPr>
          <w:ilvl w:val="0"/>
          <w:numId w:val="10"/>
        </w:numPr>
      </w:pPr>
      <w:r w:rsidRPr="00225E47">
        <w:t>Do jaké výše přetlaku</w:t>
      </w:r>
      <w:r w:rsidR="001F4B90" w:rsidRPr="00225E47">
        <w:t xml:space="preserve"> </w:t>
      </w:r>
      <w:r w:rsidRPr="00225E47">
        <w:t xml:space="preserve">(v barech) </w:t>
      </w:r>
      <w:r w:rsidR="001F4B90" w:rsidRPr="00225E47">
        <w:t>plynovod</w:t>
      </w:r>
      <w:r w:rsidRPr="00225E47">
        <w:t>ů</w:t>
      </w:r>
      <w:r w:rsidR="001F4B90" w:rsidRPr="00225E47">
        <w:t xml:space="preserve"> z oceli platí TPG 702 04? </w:t>
      </w:r>
    </w:p>
    <w:p w:rsidR="001F4B90" w:rsidRDefault="00CE5E35" w:rsidP="00DE072B">
      <w:pPr>
        <w:rPr>
          <w:sz w:val="24"/>
        </w:rPr>
      </w:pPr>
      <w:r w:rsidRPr="00225E47">
        <w:rPr>
          <w:sz w:val="24"/>
        </w:rPr>
        <w:t xml:space="preserve">    </w:t>
      </w:r>
      <w:r w:rsidR="004A1968" w:rsidRPr="00225E47">
        <w:rPr>
          <w:sz w:val="24"/>
        </w:rPr>
        <w:t xml:space="preserve">     </w:t>
      </w:r>
      <w:r w:rsidR="00DE072B">
        <w:rPr>
          <w:sz w:val="24"/>
        </w:rPr>
        <w:tab/>
      </w:r>
      <w:r w:rsidR="00225E47" w:rsidRPr="00225E47">
        <w:rPr>
          <w:sz w:val="24"/>
        </w:rPr>
        <w:t>TPG 702 04</w:t>
      </w:r>
    </w:p>
    <w:p w:rsidR="00225E47" w:rsidRDefault="00225E47" w:rsidP="00225E47">
      <w:pPr>
        <w:ind w:firstLine="708"/>
        <w:rPr>
          <w:sz w:val="24"/>
        </w:rPr>
      </w:pPr>
    </w:p>
    <w:p w:rsidR="000E0AEA" w:rsidRPr="000E0AEA" w:rsidRDefault="000E0AEA" w:rsidP="00CA0B37">
      <w:pPr>
        <w:pStyle w:val="Zkladntext3"/>
        <w:numPr>
          <w:ilvl w:val="0"/>
          <w:numId w:val="10"/>
        </w:numPr>
        <w:rPr>
          <w:b/>
        </w:rPr>
      </w:pPr>
      <w:r w:rsidRPr="000E0AEA">
        <w:rPr>
          <w:b/>
        </w:rPr>
        <w:t>Jaké plynovody zahrnuje podskupina ocelových plynovodů A1?</w:t>
      </w:r>
      <w:r w:rsidR="00B31A45">
        <w:rPr>
          <w:b/>
        </w:rPr>
        <w:t xml:space="preserve"> </w:t>
      </w:r>
    </w:p>
    <w:p w:rsidR="00817C2A" w:rsidRDefault="00CE5E35" w:rsidP="00DE072B">
      <w:pPr>
        <w:pStyle w:val="Zkladntext3"/>
      </w:pPr>
      <w:r>
        <w:t xml:space="preserve">     </w:t>
      </w:r>
      <w:r w:rsidR="004A1968">
        <w:t xml:space="preserve">    </w:t>
      </w:r>
      <w:r w:rsidR="00225E47">
        <w:tab/>
      </w:r>
      <w:r w:rsidR="00225E47" w:rsidRPr="00225E47">
        <w:t>TPG 702 04</w:t>
      </w:r>
    </w:p>
    <w:p w:rsidR="00B31A45" w:rsidRDefault="00B31A45">
      <w:pPr>
        <w:rPr>
          <w:sz w:val="24"/>
        </w:rPr>
      </w:pPr>
    </w:p>
    <w:p w:rsidR="00CE5E35" w:rsidRDefault="000E0AEA" w:rsidP="00DE072B">
      <w:pPr>
        <w:numPr>
          <w:ilvl w:val="0"/>
          <w:numId w:val="10"/>
        </w:numPr>
        <w:rPr>
          <w:sz w:val="24"/>
        </w:rPr>
      </w:pPr>
      <w:r w:rsidRPr="000E0AEA">
        <w:rPr>
          <w:b/>
          <w:sz w:val="24"/>
        </w:rPr>
        <w:t xml:space="preserve">Do jakých podskupin se </w:t>
      </w:r>
      <w:r w:rsidRPr="00225E47">
        <w:rPr>
          <w:b/>
          <w:sz w:val="24"/>
        </w:rPr>
        <w:t>zařazují středotlaké (STL) ocelové plynovody</w:t>
      </w:r>
      <w:r w:rsidRPr="000E0AEA">
        <w:rPr>
          <w:b/>
          <w:sz w:val="24"/>
        </w:rPr>
        <w:t>?</w:t>
      </w:r>
      <w:r w:rsidR="00CE5E35">
        <w:rPr>
          <w:sz w:val="24"/>
        </w:rPr>
        <w:t xml:space="preserve">       </w:t>
      </w:r>
      <w:r w:rsidR="00225E47" w:rsidRPr="00225E47">
        <w:rPr>
          <w:sz w:val="24"/>
        </w:rPr>
        <w:t>TPG 702 04</w:t>
      </w:r>
    </w:p>
    <w:p w:rsidR="00225E47" w:rsidRDefault="00225E47">
      <w:pPr>
        <w:rPr>
          <w:sz w:val="24"/>
        </w:rPr>
      </w:pPr>
    </w:p>
    <w:p w:rsidR="008760FA" w:rsidRDefault="008760FA" w:rsidP="000764AF">
      <w:pPr>
        <w:rPr>
          <w:sz w:val="24"/>
        </w:rPr>
      </w:pPr>
    </w:p>
    <w:p w:rsidR="00CE5E35" w:rsidRPr="00225E47" w:rsidRDefault="006229D3" w:rsidP="00CA0B37">
      <w:pPr>
        <w:numPr>
          <w:ilvl w:val="0"/>
          <w:numId w:val="10"/>
        </w:numPr>
        <w:rPr>
          <w:b/>
          <w:sz w:val="24"/>
        </w:rPr>
      </w:pPr>
      <w:r w:rsidRPr="00225E47">
        <w:rPr>
          <w:b/>
          <w:sz w:val="24"/>
        </w:rPr>
        <w:t xml:space="preserve">Co je </w:t>
      </w:r>
      <w:r w:rsidR="00A94911" w:rsidRPr="00225E47">
        <w:rPr>
          <w:b/>
          <w:sz w:val="24"/>
        </w:rPr>
        <w:t>účelem tlakové</w:t>
      </w:r>
      <w:r w:rsidR="00CE5E35" w:rsidRPr="00225E47">
        <w:rPr>
          <w:b/>
          <w:sz w:val="24"/>
        </w:rPr>
        <w:t xml:space="preserve"> zkoušky smontovaného úseku </w:t>
      </w:r>
      <w:r w:rsidR="009619AD" w:rsidRPr="00225E47">
        <w:rPr>
          <w:b/>
          <w:sz w:val="24"/>
        </w:rPr>
        <w:t>ocel</w:t>
      </w:r>
      <w:r w:rsidRPr="00225E47">
        <w:rPr>
          <w:b/>
          <w:sz w:val="24"/>
        </w:rPr>
        <w:t>ového</w:t>
      </w:r>
      <w:r w:rsidR="009619AD" w:rsidRPr="00225E47">
        <w:rPr>
          <w:b/>
          <w:sz w:val="24"/>
        </w:rPr>
        <w:t xml:space="preserve"> </w:t>
      </w:r>
      <w:r w:rsidR="00CE5E35" w:rsidRPr="00225E47">
        <w:rPr>
          <w:b/>
          <w:sz w:val="24"/>
        </w:rPr>
        <w:t>plynovodu</w:t>
      </w:r>
      <w:r w:rsidRPr="00225E47">
        <w:rPr>
          <w:b/>
          <w:sz w:val="24"/>
        </w:rPr>
        <w:t>?</w:t>
      </w:r>
      <w:r w:rsidR="00CE5E35" w:rsidRPr="00225E47">
        <w:rPr>
          <w:b/>
          <w:sz w:val="24"/>
        </w:rPr>
        <w:t xml:space="preserve"> </w:t>
      </w:r>
    </w:p>
    <w:p w:rsidR="00CE5E35" w:rsidRDefault="00CE5E35">
      <w:pPr>
        <w:rPr>
          <w:sz w:val="24"/>
        </w:rPr>
      </w:pPr>
      <w:r w:rsidRPr="00225E47">
        <w:rPr>
          <w:sz w:val="24"/>
        </w:rPr>
        <w:t xml:space="preserve">     </w:t>
      </w:r>
      <w:r w:rsidR="00C707BC" w:rsidRPr="00225E47">
        <w:rPr>
          <w:sz w:val="24"/>
        </w:rPr>
        <w:t xml:space="preserve">    </w:t>
      </w:r>
      <w:r w:rsidR="00225E47">
        <w:rPr>
          <w:sz w:val="24"/>
        </w:rPr>
        <w:tab/>
      </w:r>
      <w:r w:rsidR="00225E47" w:rsidRPr="00225E47">
        <w:rPr>
          <w:sz w:val="24"/>
        </w:rPr>
        <w:t>TPG 702 04</w:t>
      </w:r>
    </w:p>
    <w:p w:rsidR="00A94911" w:rsidRDefault="00A94911">
      <w:pPr>
        <w:rPr>
          <w:sz w:val="24"/>
        </w:rPr>
      </w:pPr>
    </w:p>
    <w:p w:rsidR="007131AC" w:rsidRPr="00225E47" w:rsidRDefault="007131AC" w:rsidP="00CA0B37">
      <w:pPr>
        <w:pStyle w:val="Zkladntext3"/>
        <w:numPr>
          <w:ilvl w:val="0"/>
          <w:numId w:val="10"/>
        </w:numPr>
        <w:rPr>
          <w:b/>
        </w:rPr>
      </w:pPr>
      <w:r w:rsidRPr="00225E47">
        <w:rPr>
          <w:b/>
        </w:rPr>
        <w:t>Musí se pro každou tlakovou zkoušku zpracovat technologický postup</w:t>
      </w:r>
      <w:r w:rsidR="00055B77" w:rsidRPr="00225E47">
        <w:rPr>
          <w:b/>
        </w:rPr>
        <w:t xml:space="preserve"> (TP)</w:t>
      </w:r>
      <w:r w:rsidRPr="00225E47">
        <w:rPr>
          <w:b/>
        </w:rPr>
        <w:t xml:space="preserve">? </w:t>
      </w:r>
    </w:p>
    <w:p w:rsidR="00CE5E35" w:rsidRDefault="00225E47">
      <w:pPr>
        <w:rPr>
          <w:sz w:val="24"/>
        </w:rPr>
      </w:pPr>
      <w:r>
        <w:rPr>
          <w:sz w:val="24"/>
        </w:rPr>
        <w:tab/>
      </w:r>
      <w:r w:rsidRPr="00225E47">
        <w:rPr>
          <w:sz w:val="24"/>
        </w:rPr>
        <w:t>TPG 702 04</w:t>
      </w:r>
    </w:p>
    <w:p w:rsidR="00F77D57" w:rsidRDefault="00F77D57">
      <w:pPr>
        <w:rPr>
          <w:sz w:val="24"/>
        </w:rPr>
      </w:pPr>
    </w:p>
    <w:p w:rsidR="00B561FB" w:rsidRPr="00AA19ED" w:rsidRDefault="00B561FB" w:rsidP="00CA0B37">
      <w:pPr>
        <w:numPr>
          <w:ilvl w:val="0"/>
          <w:numId w:val="10"/>
        </w:numPr>
        <w:rPr>
          <w:b/>
          <w:sz w:val="24"/>
        </w:rPr>
      </w:pPr>
      <w:r w:rsidRPr="00AA19ED">
        <w:rPr>
          <w:b/>
          <w:sz w:val="24"/>
        </w:rPr>
        <w:t>Kdy se používá při tlakových zkouškách odorant?</w:t>
      </w:r>
      <w:r w:rsidR="00A94911" w:rsidRPr="00AA19ED">
        <w:rPr>
          <w:b/>
          <w:sz w:val="24"/>
        </w:rPr>
        <w:t xml:space="preserve"> </w:t>
      </w:r>
    </w:p>
    <w:p w:rsidR="00CE5E35" w:rsidRDefault="00CE5E35">
      <w:pPr>
        <w:rPr>
          <w:sz w:val="24"/>
        </w:rPr>
      </w:pPr>
      <w:r w:rsidRPr="00AA19ED">
        <w:rPr>
          <w:sz w:val="24"/>
        </w:rPr>
        <w:t xml:space="preserve">       </w:t>
      </w:r>
      <w:r w:rsidR="00C707BC" w:rsidRPr="00AA19ED">
        <w:rPr>
          <w:sz w:val="24"/>
        </w:rPr>
        <w:tab/>
      </w:r>
      <w:r w:rsidR="00225E47" w:rsidRPr="00225E47">
        <w:rPr>
          <w:sz w:val="24"/>
        </w:rPr>
        <w:t>TPG 702 04</w:t>
      </w:r>
    </w:p>
    <w:p w:rsidR="005A5FFD" w:rsidRDefault="005A5FFD">
      <w:pPr>
        <w:rPr>
          <w:sz w:val="24"/>
        </w:rPr>
      </w:pPr>
    </w:p>
    <w:p w:rsidR="00DA343B" w:rsidRPr="00AA19ED" w:rsidRDefault="00DA343B" w:rsidP="00DA343B">
      <w:pPr>
        <w:numPr>
          <w:ilvl w:val="0"/>
          <w:numId w:val="10"/>
        </w:numPr>
        <w:rPr>
          <w:b/>
          <w:sz w:val="24"/>
        </w:rPr>
      </w:pPr>
      <w:r w:rsidRPr="00AA19ED">
        <w:rPr>
          <w:b/>
          <w:sz w:val="24"/>
        </w:rPr>
        <w:t>Ověřuje se při tlakové zkoušce potrubí z oceli vedeného nad zemí těsnost svarových spojů, kter</w:t>
      </w:r>
      <w:r w:rsidR="005E3D1E" w:rsidRPr="00AA19ED">
        <w:rPr>
          <w:b/>
          <w:sz w:val="24"/>
        </w:rPr>
        <w:t>é</w:t>
      </w:r>
      <w:r w:rsidRPr="00AA19ED">
        <w:rPr>
          <w:b/>
          <w:sz w:val="24"/>
        </w:rPr>
        <w:t xml:space="preserve"> byl</w:t>
      </w:r>
      <w:r w:rsidR="005E3D1E" w:rsidRPr="00AA19ED">
        <w:rPr>
          <w:b/>
          <w:sz w:val="24"/>
        </w:rPr>
        <w:t>y</w:t>
      </w:r>
      <w:r w:rsidRPr="00AA19ED">
        <w:rPr>
          <w:b/>
          <w:sz w:val="24"/>
        </w:rPr>
        <w:t xml:space="preserve"> po</w:t>
      </w:r>
      <w:r w:rsidR="005E3D1E" w:rsidRPr="00AA19ED">
        <w:rPr>
          <w:b/>
          <w:sz w:val="24"/>
        </w:rPr>
        <w:t>drobeny</w:t>
      </w:r>
      <w:r w:rsidRPr="00AA19ED">
        <w:rPr>
          <w:b/>
          <w:sz w:val="24"/>
        </w:rPr>
        <w:t xml:space="preserve"> nedestruktivní zkouš</w:t>
      </w:r>
      <w:r w:rsidR="005E3D1E" w:rsidRPr="00AA19ED">
        <w:rPr>
          <w:b/>
          <w:sz w:val="24"/>
        </w:rPr>
        <w:t>ce</w:t>
      </w:r>
      <w:r w:rsidRPr="00AA19ED">
        <w:rPr>
          <w:b/>
          <w:sz w:val="24"/>
        </w:rPr>
        <w:t xml:space="preserve">? </w:t>
      </w:r>
    </w:p>
    <w:p w:rsidR="00DA343B" w:rsidRDefault="00AA19ED" w:rsidP="00DA343B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225E47">
        <w:rPr>
          <w:sz w:val="24"/>
        </w:rPr>
        <w:t>TPG 702 04</w:t>
      </w:r>
    </w:p>
    <w:p w:rsidR="00DA343B" w:rsidRDefault="00DA343B" w:rsidP="00DA343B">
      <w:pPr>
        <w:rPr>
          <w:b/>
          <w:color w:val="FF0000"/>
          <w:sz w:val="24"/>
          <w:szCs w:val="24"/>
        </w:rPr>
      </w:pPr>
    </w:p>
    <w:p w:rsidR="00DA343B" w:rsidRPr="00AA19ED" w:rsidRDefault="00DA343B" w:rsidP="00DA343B">
      <w:pPr>
        <w:numPr>
          <w:ilvl w:val="0"/>
          <w:numId w:val="10"/>
        </w:numPr>
        <w:rPr>
          <w:b/>
          <w:sz w:val="24"/>
        </w:rPr>
      </w:pPr>
      <w:r w:rsidRPr="00AA19ED">
        <w:rPr>
          <w:b/>
          <w:sz w:val="24"/>
        </w:rPr>
        <w:t>Je těsnost potrubí vyhovující, když se v průběhu pneumatické tlakové zkoušky plynovodu z oceli odstraní zjištěné netěsnosti přírubových</w:t>
      </w:r>
      <w:r w:rsidR="00864B34" w:rsidRPr="00AA19ED">
        <w:rPr>
          <w:b/>
          <w:sz w:val="24"/>
        </w:rPr>
        <w:t xml:space="preserve"> a</w:t>
      </w:r>
      <w:r w:rsidRPr="00AA19ED">
        <w:rPr>
          <w:b/>
          <w:sz w:val="24"/>
        </w:rPr>
        <w:t xml:space="preserve"> závitových spojů nebo ucpávek armatur? </w:t>
      </w:r>
    </w:p>
    <w:p w:rsidR="00DA343B" w:rsidRDefault="00AA19ED" w:rsidP="00DA343B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225E47">
        <w:rPr>
          <w:sz w:val="24"/>
        </w:rPr>
        <w:t>TPG 702 04</w:t>
      </w:r>
    </w:p>
    <w:p w:rsidR="00DA343B" w:rsidRDefault="00DA343B" w:rsidP="00DA343B">
      <w:pPr>
        <w:rPr>
          <w:b/>
          <w:color w:val="FF0000"/>
          <w:sz w:val="24"/>
          <w:szCs w:val="24"/>
        </w:rPr>
      </w:pPr>
    </w:p>
    <w:p w:rsidR="00DA343B" w:rsidRPr="00AA19ED" w:rsidRDefault="00DA343B" w:rsidP="00864B34">
      <w:pPr>
        <w:numPr>
          <w:ilvl w:val="0"/>
          <w:numId w:val="10"/>
        </w:numPr>
        <w:rPr>
          <w:rFonts w:ascii="Arial" w:hAnsi="Arial" w:cs="Arial"/>
        </w:rPr>
      </w:pPr>
      <w:r w:rsidRPr="00AA19ED">
        <w:rPr>
          <w:b/>
          <w:sz w:val="24"/>
        </w:rPr>
        <w:t xml:space="preserve">Jaká je </w:t>
      </w:r>
      <w:r w:rsidR="00864B34" w:rsidRPr="00AA19ED">
        <w:rPr>
          <w:b/>
          <w:sz w:val="24"/>
        </w:rPr>
        <w:t xml:space="preserve">minimální </w:t>
      </w:r>
      <w:r w:rsidRPr="00AA19ED">
        <w:rPr>
          <w:b/>
          <w:sz w:val="24"/>
        </w:rPr>
        <w:t>doba trvání tlakové zkoušky plynovodu z oceli pro každých (i započatých) 0,25 m</w:t>
      </w:r>
      <w:r w:rsidRPr="00AA19ED">
        <w:rPr>
          <w:b/>
          <w:sz w:val="24"/>
          <w:vertAlign w:val="superscript"/>
        </w:rPr>
        <w:t>3</w:t>
      </w:r>
      <w:r w:rsidRPr="00AA19ED">
        <w:rPr>
          <w:b/>
          <w:sz w:val="24"/>
        </w:rPr>
        <w:t xml:space="preserve"> objemu při použití elektronického snímače tlaku?</w:t>
      </w:r>
      <w:r w:rsidRPr="00AA19ED">
        <w:rPr>
          <w:rFonts w:ascii="Arial" w:hAnsi="Arial" w:cs="Arial"/>
        </w:rPr>
        <w:t xml:space="preserve"> </w:t>
      </w:r>
    </w:p>
    <w:p w:rsidR="00DA343B" w:rsidRDefault="00AA19ED" w:rsidP="00DA343B">
      <w:pPr>
        <w:ind w:left="708"/>
        <w:rPr>
          <w:rFonts w:ascii="Arial" w:hAnsi="Arial" w:cs="Arial"/>
          <w:color w:val="FF0000"/>
        </w:rPr>
      </w:pPr>
      <w:r w:rsidRPr="00225E47">
        <w:rPr>
          <w:sz w:val="24"/>
        </w:rPr>
        <w:t>TPG 702 04</w:t>
      </w:r>
    </w:p>
    <w:p w:rsidR="00AA19ED" w:rsidRDefault="00AA19ED" w:rsidP="00DA343B">
      <w:pPr>
        <w:ind w:left="708"/>
        <w:rPr>
          <w:rFonts w:ascii="Arial" w:hAnsi="Arial" w:cs="Arial"/>
          <w:color w:val="FF0000"/>
        </w:rPr>
      </w:pPr>
    </w:p>
    <w:p w:rsidR="00864B34" w:rsidRPr="00AA19ED" w:rsidRDefault="00864B34" w:rsidP="00864B34">
      <w:pPr>
        <w:numPr>
          <w:ilvl w:val="0"/>
          <w:numId w:val="10"/>
        </w:numPr>
        <w:rPr>
          <w:sz w:val="24"/>
        </w:rPr>
      </w:pPr>
      <w:r w:rsidRPr="00AA19ED">
        <w:rPr>
          <w:b/>
          <w:sz w:val="24"/>
          <w:szCs w:val="24"/>
        </w:rPr>
        <w:t xml:space="preserve">Je blokové regulační zařízení součástí místní </w:t>
      </w:r>
      <w:r w:rsidR="002A21D8">
        <w:rPr>
          <w:b/>
          <w:sz w:val="24"/>
          <w:szCs w:val="24"/>
        </w:rPr>
        <w:t xml:space="preserve">plynovodní </w:t>
      </w:r>
      <w:r w:rsidRPr="00AA19ED">
        <w:rPr>
          <w:b/>
          <w:sz w:val="24"/>
          <w:szCs w:val="24"/>
        </w:rPr>
        <w:t xml:space="preserve">sítě? </w:t>
      </w:r>
    </w:p>
    <w:p w:rsidR="00864B34" w:rsidRPr="00AA19ED" w:rsidRDefault="00864B34" w:rsidP="00DE072B">
      <w:pPr>
        <w:autoSpaceDE w:val="0"/>
        <w:autoSpaceDN w:val="0"/>
        <w:adjustRightInd w:val="0"/>
        <w:rPr>
          <w:sz w:val="24"/>
        </w:rPr>
      </w:pPr>
      <w:r w:rsidRPr="00AA19ED">
        <w:rPr>
          <w:sz w:val="24"/>
        </w:rPr>
        <w:t xml:space="preserve">      </w:t>
      </w:r>
      <w:r w:rsidRPr="00AA19ED">
        <w:rPr>
          <w:sz w:val="24"/>
        </w:rPr>
        <w:tab/>
      </w:r>
      <w:r w:rsidR="00AA19ED" w:rsidRPr="00AA19ED">
        <w:rPr>
          <w:sz w:val="24"/>
          <w:szCs w:val="24"/>
        </w:rPr>
        <w:t xml:space="preserve">TPG 605 02 </w:t>
      </w:r>
    </w:p>
    <w:p w:rsidR="00DA343B" w:rsidRDefault="00DA343B">
      <w:pPr>
        <w:rPr>
          <w:sz w:val="24"/>
        </w:rPr>
      </w:pPr>
    </w:p>
    <w:p w:rsidR="00C14ECE" w:rsidRPr="00AA19ED" w:rsidRDefault="00C14ECE" w:rsidP="00DE072B">
      <w:pPr>
        <w:numPr>
          <w:ilvl w:val="0"/>
          <w:numId w:val="10"/>
        </w:numPr>
        <w:rPr>
          <w:sz w:val="24"/>
          <w:szCs w:val="24"/>
        </w:rPr>
      </w:pPr>
      <w:r w:rsidRPr="00AA19ED">
        <w:rPr>
          <w:b/>
          <w:sz w:val="24"/>
          <w:szCs w:val="24"/>
        </w:rPr>
        <w:t xml:space="preserve">Jaké zkoušky </w:t>
      </w:r>
      <w:r w:rsidR="007E5768" w:rsidRPr="00AA19ED">
        <w:rPr>
          <w:b/>
          <w:sz w:val="24"/>
          <w:szCs w:val="24"/>
        </w:rPr>
        <w:t xml:space="preserve">před uvedením do provozu </w:t>
      </w:r>
      <w:r w:rsidRPr="00AA19ED">
        <w:rPr>
          <w:b/>
          <w:sz w:val="24"/>
          <w:szCs w:val="24"/>
        </w:rPr>
        <w:t>se musí provést na posilovacích a blokových regulačních zařízeních, které jsou součástí místní plynovodní sítě?</w:t>
      </w:r>
      <w:r w:rsidRPr="00AA19ED">
        <w:rPr>
          <w:sz w:val="24"/>
          <w:szCs w:val="24"/>
        </w:rPr>
        <w:t xml:space="preserve"> </w:t>
      </w:r>
    </w:p>
    <w:p w:rsidR="00AA19ED" w:rsidRDefault="00AA19ED" w:rsidP="00DE072B">
      <w:pPr>
        <w:spacing w:before="100" w:beforeAutospacing="1"/>
        <w:ind w:left="992" w:hanging="284"/>
        <w:rPr>
          <w:color w:val="000000"/>
          <w:sz w:val="24"/>
          <w:szCs w:val="24"/>
        </w:rPr>
      </w:pPr>
      <w:r w:rsidRPr="004C06A2">
        <w:rPr>
          <w:color w:val="000000"/>
          <w:sz w:val="24"/>
          <w:szCs w:val="24"/>
        </w:rPr>
        <w:t>TPG 605 02</w:t>
      </w:r>
    </w:p>
    <w:p w:rsidR="00AA19ED" w:rsidRDefault="00AA19ED" w:rsidP="007E5768">
      <w:pPr>
        <w:spacing w:before="100" w:beforeAutospacing="1"/>
        <w:ind w:left="992" w:hanging="284"/>
        <w:rPr>
          <w:color w:val="000000"/>
          <w:sz w:val="24"/>
          <w:szCs w:val="24"/>
        </w:rPr>
      </w:pPr>
    </w:p>
    <w:p w:rsidR="00C14ECE" w:rsidRPr="00AA19ED" w:rsidRDefault="00C14ECE" w:rsidP="007E5768">
      <w:pPr>
        <w:numPr>
          <w:ilvl w:val="0"/>
          <w:numId w:val="10"/>
        </w:numPr>
        <w:rPr>
          <w:sz w:val="24"/>
          <w:szCs w:val="24"/>
        </w:rPr>
      </w:pPr>
      <w:r w:rsidRPr="00AA19ED">
        <w:rPr>
          <w:b/>
          <w:sz w:val="24"/>
          <w:szCs w:val="24"/>
        </w:rPr>
        <w:lastRenderedPageBreak/>
        <w:t>Jaký</w:t>
      </w:r>
      <w:r w:rsidR="007E5768" w:rsidRPr="00AA19ED">
        <w:rPr>
          <w:b/>
          <w:sz w:val="24"/>
          <w:szCs w:val="24"/>
        </w:rPr>
        <w:t xml:space="preserve"> </w:t>
      </w:r>
      <w:r w:rsidR="00435481" w:rsidRPr="00AA19ED">
        <w:rPr>
          <w:b/>
          <w:sz w:val="24"/>
          <w:szCs w:val="24"/>
        </w:rPr>
        <w:t>musí být</w:t>
      </w:r>
      <w:r w:rsidR="007E5768" w:rsidRPr="00AA19ED">
        <w:rPr>
          <w:b/>
          <w:sz w:val="24"/>
          <w:szCs w:val="24"/>
        </w:rPr>
        <w:t xml:space="preserve"> zkušební tlak při zkoušce pevnosti</w:t>
      </w:r>
      <w:r w:rsidRPr="00AA19ED">
        <w:rPr>
          <w:b/>
          <w:sz w:val="24"/>
          <w:szCs w:val="24"/>
        </w:rPr>
        <w:t xml:space="preserve"> </w:t>
      </w:r>
      <w:r w:rsidR="007E5768" w:rsidRPr="00AA19ED">
        <w:rPr>
          <w:b/>
          <w:sz w:val="24"/>
          <w:szCs w:val="24"/>
        </w:rPr>
        <w:t>na vstupní části</w:t>
      </w:r>
      <w:r w:rsidRPr="00AA19ED">
        <w:rPr>
          <w:b/>
          <w:sz w:val="24"/>
          <w:szCs w:val="24"/>
        </w:rPr>
        <w:t xml:space="preserve"> posilovacích a blokových regulačních zařízení</w:t>
      </w:r>
      <w:r w:rsidR="007E5768" w:rsidRPr="00AA19ED">
        <w:rPr>
          <w:b/>
          <w:sz w:val="24"/>
          <w:szCs w:val="24"/>
        </w:rPr>
        <w:t>?</w:t>
      </w:r>
      <w:r w:rsidRPr="00AA19ED">
        <w:rPr>
          <w:b/>
          <w:sz w:val="24"/>
          <w:szCs w:val="24"/>
        </w:rPr>
        <w:t xml:space="preserve"> </w:t>
      </w:r>
    </w:p>
    <w:p w:rsidR="008513DB" w:rsidRDefault="00AA19ED" w:rsidP="00AA19ED">
      <w:pPr>
        <w:ind w:firstLine="708"/>
        <w:rPr>
          <w:sz w:val="24"/>
        </w:rPr>
      </w:pPr>
      <w:r w:rsidRPr="004C06A2">
        <w:rPr>
          <w:color w:val="000000"/>
          <w:sz w:val="24"/>
          <w:szCs w:val="24"/>
        </w:rPr>
        <w:t>TPG 605 02</w:t>
      </w:r>
    </w:p>
    <w:p w:rsidR="008513DB" w:rsidRDefault="008513DB">
      <w:pPr>
        <w:rPr>
          <w:sz w:val="24"/>
        </w:rPr>
      </w:pPr>
    </w:p>
    <w:p w:rsidR="00781F7E" w:rsidRPr="00AA19ED" w:rsidRDefault="00781F7E" w:rsidP="00CA0B37">
      <w:pPr>
        <w:pStyle w:val="Zkladntext2"/>
        <w:numPr>
          <w:ilvl w:val="0"/>
          <w:numId w:val="10"/>
        </w:numPr>
      </w:pPr>
      <w:r w:rsidRPr="00AA19ED">
        <w:t>Jaký je maximální provozní tlak plynovodu z polyetylenu (PE) pro rozvod zemního plynu?</w:t>
      </w:r>
      <w:r w:rsidR="005C78F3" w:rsidRPr="00AA19ED">
        <w:t xml:space="preserve"> </w:t>
      </w:r>
    </w:p>
    <w:p w:rsidR="00865F5A" w:rsidRDefault="00865F5A" w:rsidP="00865F5A">
      <w:pPr>
        <w:rPr>
          <w:sz w:val="24"/>
        </w:rPr>
      </w:pPr>
      <w:r w:rsidRPr="00AA19ED">
        <w:rPr>
          <w:sz w:val="24"/>
        </w:rPr>
        <w:t xml:space="preserve">         </w:t>
      </w:r>
      <w:r w:rsidRPr="00865F5A">
        <w:rPr>
          <w:sz w:val="24"/>
        </w:rPr>
        <w:t xml:space="preserve">  </w:t>
      </w:r>
      <w:r w:rsidR="00AA19ED">
        <w:rPr>
          <w:sz w:val="24"/>
        </w:rPr>
        <w:tab/>
      </w:r>
      <w:r w:rsidR="00AA19ED" w:rsidRPr="00AA19ED">
        <w:rPr>
          <w:sz w:val="24"/>
        </w:rPr>
        <w:t xml:space="preserve">TPG 702 01 </w:t>
      </w:r>
    </w:p>
    <w:p w:rsidR="006A385E" w:rsidRPr="00865F5A" w:rsidRDefault="006A385E" w:rsidP="00865F5A">
      <w:pPr>
        <w:rPr>
          <w:sz w:val="24"/>
        </w:rPr>
      </w:pPr>
    </w:p>
    <w:p w:rsidR="00865F5A" w:rsidRPr="00865F5A" w:rsidRDefault="00865F5A" w:rsidP="00CA0B37">
      <w:pPr>
        <w:numPr>
          <w:ilvl w:val="0"/>
          <w:numId w:val="10"/>
        </w:numPr>
        <w:rPr>
          <w:b/>
          <w:sz w:val="24"/>
        </w:rPr>
      </w:pPr>
      <w:r w:rsidRPr="00865F5A">
        <w:rPr>
          <w:b/>
          <w:sz w:val="24"/>
        </w:rPr>
        <w:t xml:space="preserve">Co </w:t>
      </w:r>
      <w:r w:rsidR="00DE072B" w:rsidRPr="00865F5A">
        <w:rPr>
          <w:b/>
          <w:sz w:val="24"/>
        </w:rPr>
        <w:t>značí MRS</w:t>
      </w:r>
      <w:r w:rsidR="00E63746">
        <w:rPr>
          <w:b/>
          <w:sz w:val="24"/>
        </w:rPr>
        <w:t xml:space="preserve"> </w:t>
      </w:r>
      <w:r w:rsidR="00E63746" w:rsidRPr="00E63746">
        <w:rPr>
          <w:b/>
          <w:sz w:val="24"/>
        </w:rPr>
        <w:t>u plynovodů z</w:t>
      </w:r>
      <w:r w:rsidR="00F20D6F">
        <w:rPr>
          <w:b/>
          <w:sz w:val="24"/>
        </w:rPr>
        <w:t> </w:t>
      </w:r>
      <w:r w:rsidR="00F20D6F" w:rsidRPr="00252DAB">
        <w:rPr>
          <w:b/>
          <w:sz w:val="24"/>
        </w:rPr>
        <w:t>polyetylenu (</w:t>
      </w:r>
      <w:r w:rsidR="00E63746" w:rsidRPr="00252DAB">
        <w:rPr>
          <w:b/>
          <w:sz w:val="24"/>
        </w:rPr>
        <w:t>PE</w:t>
      </w:r>
      <w:r w:rsidR="00F20D6F" w:rsidRPr="00252DAB">
        <w:rPr>
          <w:b/>
          <w:sz w:val="24"/>
        </w:rPr>
        <w:t>)</w:t>
      </w:r>
      <w:r w:rsidR="00E63746" w:rsidRPr="00E63746">
        <w:rPr>
          <w:b/>
          <w:sz w:val="24"/>
        </w:rPr>
        <w:t>?</w:t>
      </w:r>
      <w:r w:rsidR="005C78F3">
        <w:rPr>
          <w:b/>
          <w:sz w:val="24"/>
        </w:rPr>
        <w:t xml:space="preserve"> </w:t>
      </w:r>
    </w:p>
    <w:p w:rsidR="00865F5A" w:rsidRDefault="00865F5A" w:rsidP="00865F5A">
      <w:pPr>
        <w:rPr>
          <w:sz w:val="24"/>
        </w:rPr>
      </w:pPr>
      <w:r w:rsidRPr="00865F5A">
        <w:rPr>
          <w:sz w:val="24"/>
        </w:rPr>
        <w:t xml:space="preserve">     </w:t>
      </w:r>
      <w:r w:rsidRPr="00865F5A">
        <w:rPr>
          <w:sz w:val="24"/>
        </w:rPr>
        <w:tab/>
      </w:r>
      <w:r w:rsidR="00AA19ED" w:rsidRPr="00AA19ED">
        <w:rPr>
          <w:sz w:val="24"/>
        </w:rPr>
        <w:t>TPG 702 01</w:t>
      </w:r>
    </w:p>
    <w:p w:rsidR="00990C19" w:rsidRDefault="00990C19" w:rsidP="00865F5A">
      <w:pPr>
        <w:rPr>
          <w:sz w:val="24"/>
        </w:rPr>
      </w:pPr>
    </w:p>
    <w:p w:rsidR="00D50F15" w:rsidRPr="00732ABB" w:rsidRDefault="00D50F15" w:rsidP="00D50F15">
      <w:pPr>
        <w:numPr>
          <w:ilvl w:val="0"/>
          <w:numId w:val="10"/>
        </w:numPr>
        <w:rPr>
          <w:b/>
          <w:sz w:val="24"/>
        </w:rPr>
      </w:pPr>
      <w:r w:rsidRPr="00732ABB">
        <w:rPr>
          <w:b/>
          <w:sz w:val="24"/>
        </w:rPr>
        <w:t xml:space="preserve">Jakou nejmenší požadovanou pevnost (MRS) mají trubky z PE 100 RC? </w:t>
      </w:r>
    </w:p>
    <w:p w:rsidR="00FB3B4A" w:rsidRDefault="00D50F15" w:rsidP="00FB3B4A">
      <w:pPr>
        <w:rPr>
          <w:color w:val="FF0000"/>
          <w:sz w:val="24"/>
          <w:highlight w:val="yellow"/>
        </w:rPr>
      </w:pPr>
      <w:r w:rsidRPr="00732ABB">
        <w:rPr>
          <w:sz w:val="24"/>
        </w:rPr>
        <w:t xml:space="preserve">     </w:t>
      </w:r>
      <w:r w:rsidRPr="00732ABB">
        <w:rPr>
          <w:sz w:val="24"/>
        </w:rPr>
        <w:tab/>
      </w:r>
      <w:r w:rsidR="00732ABB" w:rsidRPr="00AA19ED">
        <w:rPr>
          <w:sz w:val="24"/>
        </w:rPr>
        <w:t>TPG 702 01</w:t>
      </w:r>
    </w:p>
    <w:p w:rsidR="00FB3B4A" w:rsidRPr="00FB3B4A" w:rsidRDefault="00FB3B4A" w:rsidP="00FB3B4A">
      <w:pPr>
        <w:rPr>
          <w:color w:val="FF0000"/>
          <w:sz w:val="24"/>
          <w:highlight w:val="yellow"/>
        </w:rPr>
      </w:pPr>
    </w:p>
    <w:p w:rsidR="00114006" w:rsidRPr="00732ABB" w:rsidRDefault="00114006" w:rsidP="00D50F15">
      <w:pPr>
        <w:pStyle w:val="Zkladntext2"/>
        <w:numPr>
          <w:ilvl w:val="0"/>
          <w:numId w:val="10"/>
        </w:numPr>
      </w:pPr>
      <w:r w:rsidRPr="00732ABB">
        <w:t>Kdy lze použít výkopek nebo jiný materiál pro obsyp a zásyp PE plynovodu?</w:t>
      </w:r>
      <w:r w:rsidR="005C78F3" w:rsidRPr="00732ABB">
        <w:t xml:space="preserve"> </w:t>
      </w:r>
    </w:p>
    <w:p w:rsidR="00865F5A" w:rsidRDefault="00865F5A" w:rsidP="00865F5A">
      <w:pPr>
        <w:rPr>
          <w:sz w:val="24"/>
        </w:rPr>
      </w:pPr>
      <w:r w:rsidRPr="00732ABB">
        <w:rPr>
          <w:sz w:val="24"/>
        </w:rPr>
        <w:t xml:space="preserve">       </w:t>
      </w:r>
      <w:r w:rsidRPr="00732ABB">
        <w:rPr>
          <w:sz w:val="24"/>
        </w:rPr>
        <w:tab/>
      </w:r>
      <w:r w:rsidR="00732ABB" w:rsidRPr="00AA19ED">
        <w:rPr>
          <w:sz w:val="24"/>
        </w:rPr>
        <w:t>TPG 702 01</w:t>
      </w:r>
    </w:p>
    <w:p w:rsidR="009E752E" w:rsidRPr="00C43083" w:rsidRDefault="009E752E" w:rsidP="00865F5A">
      <w:pPr>
        <w:rPr>
          <w:sz w:val="24"/>
        </w:rPr>
      </w:pPr>
    </w:p>
    <w:p w:rsidR="00865F5A" w:rsidRPr="00DE072B" w:rsidRDefault="006E3B8F" w:rsidP="00D50F15">
      <w:pPr>
        <w:numPr>
          <w:ilvl w:val="0"/>
          <w:numId w:val="10"/>
        </w:numPr>
        <w:rPr>
          <w:b/>
          <w:sz w:val="24"/>
        </w:rPr>
      </w:pPr>
      <w:r w:rsidRPr="00DE072B">
        <w:rPr>
          <w:b/>
          <w:sz w:val="24"/>
          <w:szCs w:val="24"/>
        </w:rPr>
        <w:t xml:space="preserve">Jaká je dovolená hloubka </w:t>
      </w:r>
      <w:r w:rsidR="00A02CEF" w:rsidRPr="00DE072B">
        <w:rPr>
          <w:b/>
          <w:sz w:val="24"/>
          <w:szCs w:val="24"/>
        </w:rPr>
        <w:t>vrypu</w:t>
      </w:r>
      <w:r w:rsidRPr="00DE072B">
        <w:rPr>
          <w:b/>
          <w:sz w:val="24"/>
          <w:szCs w:val="24"/>
        </w:rPr>
        <w:t xml:space="preserve"> na PE trubce</w:t>
      </w:r>
      <w:r w:rsidR="00A02CEF" w:rsidRPr="00DE072B">
        <w:rPr>
          <w:b/>
          <w:sz w:val="24"/>
          <w:szCs w:val="24"/>
        </w:rPr>
        <w:t>?</w:t>
      </w:r>
      <w:r w:rsidRPr="00DE072B">
        <w:rPr>
          <w:b/>
          <w:sz w:val="24"/>
          <w:szCs w:val="24"/>
        </w:rPr>
        <w:t xml:space="preserve"> </w:t>
      </w:r>
    </w:p>
    <w:p w:rsidR="009E752E" w:rsidRDefault="00865F5A" w:rsidP="00865F5A">
      <w:pPr>
        <w:rPr>
          <w:sz w:val="24"/>
        </w:rPr>
      </w:pPr>
      <w:r w:rsidRPr="009F4A14">
        <w:rPr>
          <w:sz w:val="24"/>
        </w:rPr>
        <w:t xml:space="preserve">       </w:t>
      </w:r>
      <w:r w:rsidRPr="009F4A14">
        <w:rPr>
          <w:sz w:val="24"/>
        </w:rPr>
        <w:tab/>
      </w:r>
      <w:r w:rsidR="00732ABB" w:rsidRPr="00AA19ED">
        <w:rPr>
          <w:sz w:val="24"/>
        </w:rPr>
        <w:t>TPG 702 01</w:t>
      </w:r>
    </w:p>
    <w:p w:rsidR="009E752E" w:rsidRDefault="009E752E" w:rsidP="00865F5A">
      <w:pPr>
        <w:rPr>
          <w:sz w:val="24"/>
        </w:rPr>
      </w:pPr>
    </w:p>
    <w:p w:rsidR="006E3B8F" w:rsidRPr="00732ABB" w:rsidRDefault="006E3B8F" w:rsidP="00D50F15">
      <w:pPr>
        <w:pStyle w:val="Zkladntext2"/>
        <w:numPr>
          <w:ilvl w:val="0"/>
          <w:numId w:val="10"/>
        </w:numPr>
      </w:pPr>
      <w:r w:rsidRPr="00732ABB">
        <w:t>Po jaké době</w:t>
      </w:r>
      <w:r w:rsidR="00A02CEF" w:rsidRPr="00732ABB">
        <w:t xml:space="preserve"> od</w:t>
      </w:r>
      <w:r w:rsidRPr="00732ABB">
        <w:t xml:space="preserve"> ukončení doby chladnutí, smí být </w:t>
      </w:r>
      <w:r w:rsidR="00A02CEF" w:rsidRPr="00732ABB">
        <w:t>tlakově zkoušen</w:t>
      </w:r>
      <w:r w:rsidRPr="00732ABB">
        <w:t xml:space="preserve"> nově </w:t>
      </w:r>
    </w:p>
    <w:p w:rsidR="00865F5A" w:rsidRPr="00732ABB" w:rsidRDefault="006E3B8F" w:rsidP="006E3B8F">
      <w:pPr>
        <w:ind w:left="360" w:firstLine="348"/>
        <w:rPr>
          <w:b/>
          <w:sz w:val="24"/>
        </w:rPr>
      </w:pPr>
      <w:r w:rsidRPr="00732ABB">
        <w:rPr>
          <w:b/>
          <w:sz w:val="24"/>
        </w:rPr>
        <w:t xml:space="preserve">provedený svar zhotovený </w:t>
      </w:r>
      <w:proofErr w:type="spellStart"/>
      <w:r w:rsidRPr="00732ABB">
        <w:rPr>
          <w:b/>
          <w:sz w:val="24"/>
        </w:rPr>
        <w:t>elektrotvarovkou</w:t>
      </w:r>
      <w:proofErr w:type="spellEnd"/>
      <w:r w:rsidRPr="00732ABB">
        <w:rPr>
          <w:b/>
          <w:sz w:val="24"/>
        </w:rPr>
        <w:t xml:space="preserve">? </w:t>
      </w:r>
    </w:p>
    <w:p w:rsidR="00865F5A" w:rsidRDefault="009E752E" w:rsidP="00865F5A">
      <w:pPr>
        <w:rPr>
          <w:sz w:val="24"/>
        </w:rPr>
      </w:pPr>
      <w:r w:rsidRPr="00732ABB">
        <w:rPr>
          <w:sz w:val="24"/>
        </w:rPr>
        <w:t xml:space="preserve">       </w:t>
      </w:r>
      <w:r w:rsidRPr="00732ABB">
        <w:rPr>
          <w:sz w:val="24"/>
        </w:rPr>
        <w:tab/>
      </w:r>
      <w:r w:rsidR="00732ABB" w:rsidRPr="00AA19ED">
        <w:rPr>
          <w:sz w:val="24"/>
        </w:rPr>
        <w:t>TPG 702 01</w:t>
      </w:r>
    </w:p>
    <w:p w:rsidR="009E752E" w:rsidRPr="00865F5A" w:rsidRDefault="009E752E" w:rsidP="00865F5A">
      <w:pPr>
        <w:rPr>
          <w:sz w:val="24"/>
        </w:rPr>
      </w:pPr>
    </w:p>
    <w:p w:rsidR="00865F5A" w:rsidRPr="00732ABB" w:rsidRDefault="006E3B8F" w:rsidP="00D50F15">
      <w:pPr>
        <w:numPr>
          <w:ilvl w:val="0"/>
          <w:numId w:val="10"/>
        </w:numPr>
        <w:rPr>
          <w:b/>
          <w:sz w:val="24"/>
        </w:rPr>
      </w:pPr>
      <w:r w:rsidRPr="00732ABB">
        <w:rPr>
          <w:b/>
          <w:sz w:val="24"/>
          <w:szCs w:val="24"/>
        </w:rPr>
        <w:t>Kdo navrhne způsob</w:t>
      </w:r>
      <w:r w:rsidRPr="00732ABB">
        <w:rPr>
          <w:b/>
          <w:sz w:val="24"/>
        </w:rPr>
        <w:t xml:space="preserve"> </w:t>
      </w:r>
      <w:r w:rsidR="00865F5A" w:rsidRPr="00732ABB">
        <w:rPr>
          <w:b/>
          <w:sz w:val="24"/>
        </w:rPr>
        <w:t xml:space="preserve">provedení tlakové zkoušky </w:t>
      </w:r>
      <w:r w:rsidR="00190511" w:rsidRPr="00732ABB">
        <w:rPr>
          <w:b/>
          <w:sz w:val="24"/>
        </w:rPr>
        <w:t>PE plynovodu</w:t>
      </w:r>
      <w:r w:rsidRPr="00732ABB">
        <w:rPr>
          <w:b/>
          <w:sz w:val="24"/>
        </w:rPr>
        <w:t>?</w:t>
      </w:r>
      <w:r w:rsidR="00190511" w:rsidRPr="00732ABB">
        <w:rPr>
          <w:b/>
          <w:sz w:val="24"/>
        </w:rPr>
        <w:t xml:space="preserve"> </w:t>
      </w:r>
    </w:p>
    <w:p w:rsidR="00865F5A" w:rsidRDefault="00865F5A" w:rsidP="00865F5A">
      <w:pPr>
        <w:rPr>
          <w:sz w:val="24"/>
        </w:rPr>
      </w:pPr>
      <w:r w:rsidRPr="00865F5A">
        <w:rPr>
          <w:sz w:val="24"/>
        </w:rPr>
        <w:t xml:space="preserve">       </w:t>
      </w:r>
      <w:r w:rsidRPr="00865F5A">
        <w:rPr>
          <w:sz w:val="24"/>
        </w:rPr>
        <w:tab/>
      </w:r>
      <w:r w:rsidR="00732ABB" w:rsidRPr="00AA19ED">
        <w:rPr>
          <w:sz w:val="24"/>
        </w:rPr>
        <w:t>TPG 702 01</w:t>
      </w:r>
    </w:p>
    <w:p w:rsidR="0094285D" w:rsidRDefault="0094285D" w:rsidP="00865F5A">
      <w:pPr>
        <w:rPr>
          <w:sz w:val="24"/>
        </w:rPr>
      </w:pPr>
    </w:p>
    <w:p w:rsidR="005E0C4A" w:rsidRPr="00732ABB" w:rsidRDefault="007768F7" w:rsidP="005E0C4A">
      <w:pPr>
        <w:pStyle w:val="Odstavecseseznamem"/>
        <w:numPr>
          <w:ilvl w:val="0"/>
          <w:numId w:val="10"/>
        </w:numPr>
        <w:rPr>
          <w:b/>
          <w:sz w:val="24"/>
        </w:rPr>
      </w:pPr>
      <w:r w:rsidRPr="00732ABB">
        <w:rPr>
          <w:b/>
          <w:sz w:val="24"/>
        </w:rPr>
        <w:t>Jakou má mít minimální přesnost diferenční tlakoměr, p</w:t>
      </w:r>
      <w:r w:rsidR="005E0C4A" w:rsidRPr="00732ABB">
        <w:rPr>
          <w:b/>
          <w:sz w:val="24"/>
        </w:rPr>
        <w:t xml:space="preserve">okud se použije při </w:t>
      </w:r>
      <w:r w:rsidRPr="00732ABB">
        <w:rPr>
          <w:b/>
          <w:sz w:val="24"/>
        </w:rPr>
        <w:t xml:space="preserve">pneumatické </w:t>
      </w:r>
      <w:r w:rsidR="005E0C4A" w:rsidRPr="00732ABB">
        <w:rPr>
          <w:b/>
          <w:sz w:val="24"/>
        </w:rPr>
        <w:t xml:space="preserve">tlakové zkoušce </w:t>
      </w:r>
      <w:r w:rsidRPr="00732ABB">
        <w:rPr>
          <w:b/>
          <w:sz w:val="24"/>
        </w:rPr>
        <w:t xml:space="preserve">PE plynovodu? </w:t>
      </w:r>
    </w:p>
    <w:p w:rsidR="005E0C4A" w:rsidRDefault="00732ABB" w:rsidP="00732ABB">
      <w:pPr>
        <w:ind w:firstLine="708"/>
        <w:rPr>
          <w:sz w:val="24"/>
        </w:rPr>
      </w:pPr>
      <w:r w:rsidRPr="00AA19ED">
        <w:rPr>
          <w:sz w:val="24"/>
        </w:rPr>
        <w:t xml:space="preserve">TPG 702 01 </w:t>
      </w:r>
    </w:p>
    <w:p w:rsidR="005E0C4A" w:rsidRPr="00865F5A" w:rsidRDefault="005E0C4A" w:rsidP="00865F5A">
      <w:pPr>
        <w:rPr>
          <w:sz w:val="24"/>
        </w:rPr>
      </w:pPr>
    </w:p>
    <w:p w:rsidR="00865F5A" w:rsidRPr="00732ABB" w:rsidRDefault="006E3B8F" w:rsidP="00D50F15">
      <w:pPr>
        <w:pStyle w:val="Zkladntext2"/>
        <w:numPr>
          <w:ilvl w:val="0"/>
          <w:numId w:val="10"/>
        </w:numPr>
      </w:pPr>
      <w:r w:rsidRPr="00732ABB">
        <w:t xml:space="preserve">Při jakém </w:t>
      </w:r>
      <w:r w:rsidR="007768F7" w:rsidRPr="00732ABB">
        <w:t>minimálním</w:t>
      </w:r>
      <w:r w:rsidR="00D1317D" w:rsidRPr="00732ABB">
        <w:t xml:space="preserve"> </w:t>
      </w:r>
      <w:r w:rsidRPr="00732ABB">
        <w:t xml:space="preserve">tlaku zkušebního média se provádí tlaková zkouška PE plynovodu podle ČSN EN </w:t>
      </w:r>
      <w:proofErr w:type="gramStart"/>
      <w:r w:rsidRPr="00732ABB">
        <w:t>12007- 2</w:t>
      </w:r>
      <w:proofErr w:type="gramEnd"/>
      <w:r w:rsidRPr="00732ABB">
        <w:t xml:space="preserve">? </w:t>
      </w:r>
    </w:p>
    <w:p w:rsidR="00865F5A" w:rsidRDefault="00865F5A" w:rsidP="00865F5A">
      <w:pPr>
        <w:rPr>
          <w:sz w:val="24"/>
        </w:rPr>
      </w:pPr>
      <w:r w:rsidRPr="00732ABB">
        <w:rPr>
          <w:sz w:val="24"/>
        </w:rPr>
        <w:t xml:space="preserve">      </w:t>
      </w:r>
      <w:r w:rsidRPr="00732ABB">
        <w:rPr>
          <w:sz w:val="24"/>
        </w:rPr>
        <w:tab/>
      </w:r>
      <w:r w:rsidR="00732ABB" w:rsidRPr="00AA19ED">
        <w:rPr>
          <w:sz w:val="24"/>
        </w:rPr>
        <w:t>TPG 702 01</w:t>
      </w:r>
    </w:p>
    <w:p w:rsidR="009F4A14" w:rsidRPr="00732ABB" w:rsidRDefault="009F4A14" w:rsidP="00865F5A">
      <w:pPr>
        <w:rPr>
          <w:sz w:val="24"/>
        </w:rPr>
      </w:pPr>
    </w:p>
    <w:p w:rsidR="00865F5A" w:rsidRPr="00732ABB" w:rsidRDefault="006E3B8F" w:rsidP="00732ABB">
      <w:pPr>
        <w:pStyle w:val="Zkladntext2"/>
        <w:numPr>
          <w:ilvl w:val="0"/>
          <w:numId w:val="10"/>
        </w:numPr>
      </w:pPr>
      <w:r w:rsidRPr="00732ABB">
        <w:t xml:space="preserve">Na čem je závislá doba trvání tlakové zkoušky PE plynovodu? </w:t>
      </w:r>
    </w:p>
    <w:p w:rsidR="00865F5A" w:rsidRDefault="00865F5A" w:rsidP="00865F5A">
      <w:pPr>
        <w:rPr>
          <w:sz w:val="24"/>
        </w:rPr>
      </w:pPr>
      <w:r w:rsidRPr="00732ABB">
        <w:rPr>
          <w:sz w:val="24"/>
        </w:rPr>
        <w:t xml:space="preserve">     </w:t>
      </w:r>
      <w:r w:rsidR="009E752E" w:rsidRPr="00732ABB">
        <w:rPr>
          <w:sz w:val="24"/>
        </w:rPr>
        <w:t xml:space="preserve">  </w:t>
      </w:r>
      <w:r w:rsidR="009E752E" w:rsidRPr="00732ABB">
        <w:rPr>
          <w:sz w:val="24"/>
        </w:rPr>
        <w:tab/>
      </w:r>
      <w:r w:rsidR="00732ABB" w:rsidRPr="00AA19ED">
        <w:rPr>
          <w:sz w:val="24"/>
        </w:rPr>
        <w:t>TPG 702 01</w:t>
      </w:r>
    </w:p>
    <w:p w:rsidR="007F7C9D" w:rsidRDefault="007F7C9D" w:rsidP="00865F5A">
      <w:pPr>
        <w:rPr>
          <w:sz w:val="24"/>
        </w:rPr>
      </w:pPr>
    </w:p>
    <w:p w:rsidR="006E3B8F" w:rsidRPr="00732ABB" w:rsidRDefault="00A528BF" w:rsidP="00D50F15">
      <w:pPr>
        <w:pStyle w:val="Zkladntext2"/>
        <w:numPr>
          <w:ilvl w:val="0"/>
          <w:numId w:val="10"/>
        </w:numPr>
      </w:pPr>
      <w:r w:rsidRPr="00732ABB">
        <w:t>P</w:t>
      </w:r>
      <w:r w:rsidR="006E3B8F" w:rsidRPr="00732ABB">
        <w:t xml:space="preserve">rovádí </w:t>
      </w:r>
      <w:r w:rsidRPr="00732ABB">
        <w:t xml:space="preserve">se </w:t>
      </w:r>
      <w:r w:rsidR="006E3B8F" w:rsidRPr="00732ABB">
        <w:t xml:space="preserve">tlaková zkouška </w:t>
      </w:r>
      <w:r w:rsidRPr="00732ABB">
        <w:t xml:space="preserve">topným plynem na </w:t>
      </w:r>
      <w:r w:rsidR="006E3B8F" w:rsidRPr="00732ABB">
        <w:t xml:space="preserve">PE </w:t>
      </w:r>
      <w:r w:rsidRPr="00732ABB">
        <w:t>potrubí po opravě</w:t>
      </w:r>
      <w:r w:rsidR="006E3B8F" w:rsidRPr="00732ABB">
        <w:t xml:space="preserve">? </w:t>
      </w:r>
    </w:p>
    <w:p w:rsidR="00865F5A" w:rsidRDefault="00865F5A" w:rsidP="00865F5A">
      <w:pPr>
        <w:rPr>
          <w:sz w:val="24"/>
        </w:rPr>
      </w:pPr>
      <w:r w:rsidRPr="00732ABB">
        <w:rPr>
          <w:sz w:val="24"/>
        </w:rPr>
        <w:t xml:space="preserve">       </w:t>
      </w:r>
      <w:r w:rsidRPr="00732ABB">
        <w:rPr>
          <w:sz w:val="24"/>
        </w:rPr>
        <w:tab/>
      </w:r>
      <w:r w:rsidR="00732ABB" w:rsidRPr="00AA19ED">
        <w:rPr>
          <w:sz w:val="24"/>
        </w:rPr>
        <w:t>TPG 702 01</w:t>
      </w:r>
    </w:p>
    <w:p w:rsidR="00DE072B" w:rsidRDefault="00DE072B" w:rsidP="00865F5A">
      <w:pPr>
        <w:rPr>
          <w:sz w:val="24"/>
        </w:rPr>
      </w:pPr>
    </w:p>
    <w:p w:rsidR="00A23AE7" w:rsidRPr="00732ABB" w:rsidRDefault="00A23AE7" w:rsidP="00A23AE7">
      <w:pPr>
        <w:pStyle w:val="Zkladntext2"/>
        <w:numPr>
          <w:ilvl w:val="0"/>
          <w:numId w:val="10"/>
        </w:numPr>
      </w:pPr>
      <w:r w:rsidRPr="00732ABB">
        <w:t xml:space="preserve">Musí být rozebíratelné spoje PE plynovodu v průběhu tlakové zkoušky přístupné? </w:t>
      </w:r>
    </w:p>
    <w:p w:rsidR="00A23AE7" w:rsidRDefault="00A23AE7" w:rsidP="00DE072B">
      <w:pPr>
        <w:rPr>
          <w:sz w:val="24"/>
        </w:rPr>
      </w:pPr>
      <w:r w:rsidRPr="00732ABB">
        <w:rPr>
          <w:sz w:val="24"/>
        </w:rPr>
        <w:t xml:space="preserve">       </w:t>
      </w:r>
      <w:r w:rsidRPr="00732ABB">
        <w:rPr>
          <w:sz w:val="24"/>
        </w:rPr>
        <w:tab/>
      </w:r>
      <w:r w:rsidR="00732ABB" w:rsidRPr="00732ABB">
        <w:rPr>
          <w:sz w:val="24"/>
        </w:rPr>
        <w:t xml:space="preserve">TPG 702 01 </w:t>
      </w:r>
    </w:p>
    <w:p w:rsidR="00732ABB" w:rsidRDefault="00732ABB" w:rsidP="00732ABB">
      <w:pPr>
        <w:ind w:left="705"/>
        <w:rPr>
          <w:sz w:val="24"/>
        </w:rPr>
      </w:pPr>
    </w:p>
    <w:p w:rsidR="00A23AE7" w:rsidRPr="00732ABB" w:rsidRDefault="00A23AE7" w:rsidP="00A23AE7">
      <w:pPr>
        <w:pStyle w:val="Zkladntext2"/>
        <w:numPr>
          <w:ilvl w:val="0"/>
          <w:numId w:val="10"/>
        </w:numPr>
      </w:pPr>
      <w:r w:rsidRPr="00732ABB">
        <w:t xml:space="preserve">Musí technologický postup tlakové zkoušky PE plynovodu obsahovat požadavek na kontrolu dokumentů stavby? </w:t>
      </w:r>
    </w:p>
    <w:p w:rsidR="00A23AE7" w:rsidRDefault="00A23AE7" w:rsidP="00865F5A">
      <w:pPr>
        <w:rPr>
          <w:sz w:val="24"/>
        </w:rPr>
      </w:pPr>
      <w:r w:rsidRPr="00732ABB">
        <w:rPr>
          <w:sz w:val="24"/>
        </w:rPr>
        <w:t xml:space="preserve">       </w:t>
      </w:r>
      <w:r w:rsidRPr="00732ABB">
        <w:rPr>
          <w:sz w:val="24"/>
        </w:rPr>
        <w:tab/>
      </w:r>
      <w:r w:rsidR="00732ABB" w:rsidRPr="00732ABB">
        <w:rPr>
          <w:sz w:val="24"/>
        </w:rPr>
        <w:t>TPG 702 01</w:t>
      </w:r>
    </w:p>
    <w:p w:rsidR="00A23AE7" w:rsidRDefault="00A23AE7" w:rsidP="00865F5A">
      <w:pPr>
        <w:rPr>
          <w:sz w:val="24"/>
        </w:rPr>
      </w:pPr>
    </w:p>
    <w:p w:rsidR="00EC3B42" w:rsidRPr="00EC3B42" w:rsidRDefault="00EC3B42" w:rsidP="00EC3B42">
      <w:pPr>
        <w:pStyle w:val="Odstavecseseznamem"/>
        <w:rPr>
          <w:b/>
          <w:color w:val="FF0000"/>
          <w:sz w:val="24"/>
        </w:rPr>
      </w:pPr>
    </w:p>
    <w:p w:rsidR="00EC3B42" w:rsidRPr="008E7E83" w:rsidRDefault="00EC3B42" w:rsidP="00EC3B42">
      <w:pPr>
        <w:pStyle w:val="Odstavecseseznamem"/>
        <w:numPr>
          <w:ilvl w:val="0"/>
          <w:numId w:val="10"/>
        </w:numPr>
        <w:rPr>
          <w:b/>
          <w:sz w:val="24"/>
        </w:rPr>
      </w:pPr>
      <w:r w:rsidRPr="008E7E83">
        <w:rPr>
          <w:b/>
          <w:sz w:val="24"/>
        </w:rPr>
        <w:lastRenderedPageBreak/>
        <w:t>Co jsou to plynárenská zařízení?</w:t>
      </w:r>
    </w:p>
    <w:p w:rsidR="008E7E83" w:rsidRDefault="008E7E83" w:rsidP="008E7E83">
      <w:pPr>
        <w:pStyle w:val="Odstavecseseznamem"/>
        <w:rPr>
          <w:sz w:val="24"/>
        </w:rPr>
      </w:pPr>
      <w:r w:rsidRPr="008E7E83">
        <w:rPr>
          <w:sz w:val="24"/>
        </w:rPr>
        <w:t>TPG 913 01</w:t>
      </w:r>
    </w:p>
    <w:p w:rsidR="00EC3B42" w:rsidRPr="00EC3B42" w:rsidRDefault="00EC3B42" w:rsidP="00EC3B42">
      <w:pPr>
        <w:pStyle w:val="Odstavecseseznamem"/>
        <w:rPr>
          <w:b/>
          <w:color w:val="FF0000"/>
          <w:sz w:val="24"/>
        </w:rPr>
      </w:pPr>
    </w:p>
    <w:p w:rsidR="00EC3B42" w:rsidRPr="00EC3B42" w:rsidRDefault="00EC3B42" w:rsidP="00EC3B42">
      <w:pPr>
        <w:pStyle w:val="Odstavecseseznamem"/>
        <w:rPr>
          <w:b/>
          <w:color w:val="FF0000"/>
          <w:sz w:val="24"/>
        </w:rPr>
      </w:pPr>
    </w:p>
    <w:p w:rsidR="00EC3B42" w:rsidRPr="008E7E83" w:rsidRDefault="00EC3B42" w:rsidP="00EC3B42">
      <w:pPr>
        <w:pStyle w:val="Odstavecseseznamem"/>
        <w:numPr>
          <w:ilvl w:val="0"/>
          <w:numId w:val="10"/>
        </w:numPr>
        <w:rPr>
          <w:b/>
          <w:sz w:val="24"/>
        </w:rPr>
      </w:pPr>
      <w:r w:rsidRPr="008E7E83">
        <w:rPr>
          <w:b/>
          <w:sz w:val="24"/>
        </w:rPr>
        <w:t>Jakým způsobem se provádí na plynovodu místní sítě kontrola jeho těsnosti bez použití detekčních přístrojů?</w:t>
      </w:r>
    </w:p>
    <w:p w:rsidR="008E7E83" w:rsidRDefault="008E7E83" w:rsidP="008E7E83">
      <w:pPr>
        <w:pStyle w:val="Odstavecseseznamem"/>
        <w:rPr>
          <w:sz w:val="24"/>
        </w:rPr>
      </w:pPr>
      <w:r w:rsidRPr="008E7E83">
        <w:rPr>
          <w:sz w:val="24"/>
        </w:rPr>
        <w:t>TPG 913 01</w:t>
      </w:r>
    </w:p>
    <w:p w:rsidR="008E7E83" w:rsidRPr="00EC3B42" w:rsidRDefault="008E7E83" w:rsidP="00EC3B42">
      <w:pPr>
        <w:pStyle w:val="Odstavecseseznamem"/>
        <w:rPr>
          <w:b/>
          <w:color w:val="FF0000"/>
          <w:sz w:val="24"/>
        </w:rPr>
      </w:pPr>
    </w:p>
    <w:p w:rsidR="00E134A0" w:rsidRPr="008E7E83" w:rsidRDefault="00E134A0" w:rsidP="00E134A0">
      <w:pPr>
        <w:pStyle w:val="Odstavecseseznamem"/>
        <w:numPr>
          <w:ilvl w:val="0"/>
          <w:numId w:val="10"/>
        </w:numPr>
        <w:rPr>
          <w:b/>
          <w:sz w:val="24"/>
        </w:rPr>
      </w:pPr>
      <w:r w:rsidRPr="008E7E83">
        <w:rPr>
          <w:b/>
          <w:sz w:val="24"/>
        </w:rPr>
        <w:t>Patří provozní revize mezi základní činnosti provozu plynovodů a přípojek místní sítě s přetlakem do 4 bar?</w:t>
      </w:r>
    </w:p>
    <w:p w:rsidR="00E931D9" w:rsidRPr="00DE072B" w:rsidRDefault="00E134A0" w:rsidP="00E74A60">
      <w:pPr>
        <w:ind w:left="708"/>
        <w:rPr>
          <w:sz w:val="24"/>
        </w:rPr>
      </w:pPr>
      <w:r w:rsidRPr="00DE072B">
        <w:rPr>
          <w:sz w:val="24"/>
        </w:rPr>
        <w:t>TPG 905 01-III</w:t>
      </w:r>
    </w:p>
    <w:p w:rsidR="00E134A0" w:rsidRDefault="00E134A0" w:rsidP="00E74A60">
      <w:pPr>
        <w:ind w:left="708"/>
        <w:rPr>
          <w:b/>
          <w:color w:val="FF0000"/>
          <w:sz w:val="24"/>
          <w:szCs w:val="24"/>
        </w:rPr>
      </w:pPr>
    </w:p>
    <w:p w:rsidR="003B7A62" w:rsidRPr="008E7E83" w:rsidRDefault="003B7A62" w:rsidP="003B7A62">
      <w:pPr>
        <w:pStyle w:val="Odstavecseseznamem"/>
        <w:numPr>
          <w:ilvl w:val="0"/>
          <w:numId w:val="10"/>
        </w:numPr>
        <w:rPr>
          <w:b/>
          <w:sz w:val="24"/>
        </w:rPr>
      </w:pPr>
      <w:r w:rsidRPr="008E7E83">
        <w:rPr>
          <w:b/>
          <w:sz w:val="24"/>
        </w:rPr>
        <w:t>Vztahuje se provozní revize plynovodů a přípojek místní sítě s přetlakem do 4 bar také na bloková a posilovací zařízení?</w:t>
      </w:r>
    </w:p>
    <w:p w:rsidR="00E134A0" w:rsidRDefault="00DE072B" w:rsidP="00E74A60">
      <w:pPr>
        <w:ind w:left="708"/>
        <w:rPr>
          <w:b/>
          <w:color w:val="FF0000"/>
          <w:sz w:val="24"/>
          <w:szCs w:val="24"/>
        </w:rPr>
      </w:pPr>
      <w:r w:rsidRPr="00DE072B">
        <w:rPr>
          <w:sz w:val="24"/>
        </w:rPr>
        <w:t>TPG 905 01-III</w:t>
      </w:r>
    </w:p>
    <w:p w:rsidR="00E134A0" w:rsidRDefault="00E134A0" w:rsidP="00E74A60">
      <w:pPr>
        <w:ind w:left="708"/>
        <w:rPr>
          <w:b/>
          <w:color w:val="FF0000"/>
          <w:sz w:val="24"/>
          <w:szCs w:val="24"/>
        </w:rPr>
      </w:pPr>
    </w:p>
    <w:p w:rsidR="00E74A60" w:rsidRPr="008E7E83" w:rsidRDefault="00E74A60" w:rsidP="003B7A62">
      <w:pPr>
        <w:pStyle w:val="Odstavecseseznamem"/>
        <w:numPr>
          <w:ilvl w:val="0"/>
          <w:numId w:val="10"/>
        </w:numPr>
        <w:rPr>
          <w:b/>
          <w:sz w:val="24"/>
          <w:szCs w:val="24"/>
        </w:rPr>
      </w:pPr>
      <w:r w:rsidRPr="008E7E83">
        <w:rPr>
          <w:b/>
          <w:sz w:val="24"/>
          <w:szCs w:val="24"/>
        </w:rPr>
        <w:t>Jakým způsobem archivuje provozovatel příslušnou technickou</w:t>
      </w:r>
      <w:r w:rsidR="008E7E83" w:rsidRPr="008E7E83">
        <w:rPr>
          <w:b/>
          <w:sz w:val="24"/>
          <w:szCs w:val="24"/>
        </w:rPr>
        <w:t xml:space="preserve"> </w:t>
      </w:r>
      <w:r w:rsidRPr="008E7E83">
        <w:rPr>
          <w:b/>
          <w:sz w:val="24"/>
          <w:szCs w:val="24"/>
        </w:rPr>
        <w:t xml:space="preserve">dokumentaci plynovodů a přípojek </w:t>
      </w:r>
      <w:r w:rsidR="003B7A62" w:rsidRPr="008E7E83">
        <w:rPr>
          <w:b/>
          <w:sz w:val="24"/>
          <w:szCs w:val="24"/>
        </w:rPr>
        <w:t xml:space="preserve">místní sítě </w:t>
      </w:r>
      <w:r w:rsidRPr="008E7E83">
        <w:rPr>
          <w:b/>
          <w:sz w:val="24"/>
          <w:szCs w:val="24"/>
        </w:rPr>
        <w:t>do 4 bar?</w:t>
      </w:r>
    </w:p>
    <w:p w:rsidR="00E74A60" w:rsidRDefault="00DE072B" w:rsidP="00DE072B">
      <w:pPr>
        <w:ind w:left="708"/>
        <w:rPr>
          <w:sz w:val="24"/>
        </w:rPr>
      </w:pPr>
      <w:r w:rsidRPr="00DE072B">
        <w:rPr>
          <w:sz w:val="24"/>
        </w:rPr>
        <w:t>TPG 905 01-III</w:t>
      </w:r>
    </w:p>
    <w:p w:rsidR="002A21D8" w:rsidRDefault="002A21D8" w:rsidP="00DE072B">
      <w:pPr>
        <w:ind w:left="708"/>
        <w:rPr>
          <w:color w:val="FF0000"/>
          <w:sz w:val="24"/>
          <w:szCs w:val="24"/>
        </w:rPr>
      </w:pPr>
    </w:p>
    <w:p w:rsidR="00196E7B" w:rsidRPr="008E7E83" w:rsidRDefault="00196E7B" w:rsidP="004D0D8F">
      <w:pPr>
        <w:pStyle w:val="Odstavecseseznamem"/>
        <w:numPr>
          <w:ilvl w:val="0"/>
          <w:numId w:val="10"/>
        </w:numPr>
        <w:rPr>
          <w:b/>
          <w:sz w:val="24"/>
          <w:szCs w:val="24"/>
        </w:rPr>
      </w:pPr>
      <w:r w:rsidRPr="008E7E83">
        <w:rPr>
          <w:b/>
          <w:sz w:val="24"/>
          <w:szCs w:val="24"/>
        </w:rPr>
        <w:t xml:space="preserve">Který předpis stanoví podmínky a způsob čištění a sušení potrubí </w:t>
      </w:r>
    </w:p>
    <w:p w:rsidR="00196E7B" w:rsidRPr="008E7E83" w:rsidRDefault="00196E7B" w:rsidP="00196E7B">
      <w:pPr>
        <w:ind w:left="708"/>
        <w:rPr>
          <w:sz w:val="24"/>
          <w:szCs w:val="24"/>
        </w:rPr>
      </w:pPr>
      <w:r w:rsidRPr="008E7E83">
        <w:rPr>
          <w:b/>
          <w:sz w:val="24"/>
          <w:szCs w:val="24"/>
        </w:rPr>
        <w:t xml:space="preserve">plynovodu po výstavbě před uvedením do provozu? </w:t>
      </w:r>
    </w:p>
    <w:p w:rsidR="00196E7B" w:rsidRDefault="008E7E83" w:rsidP="00196E7B">
      <w:pPr>
        <w:ind w:left="708"/>
        <w:rPr>
          <w:sz w:val="24"/>
          <w:szCs w:val="24"/>
        </w:rPr>
      </w:pPr>
      <w:r w:rsidRPr="008E7E83">
        <w:rPr>
          <w:sz w:val="24"/>
          <w:szCs w:val="24"/>
        </w:rPr>
        <w:t xml:space="preserve">TPG 702 11 </w:t>
      </w:r>
      <w:bookmarkStart w:id="0" w:name="_GoBack"/>
      <w:bookmarkEnd w:id="0"/>
    </w:p>
    <w:sectPr w:rsidR="00196E7B" w:rsidSect="000B77BF">
      <w:headerReference w:type="default" r:id="rId7"/>
      <w:footerReference w:type="default" r:id="rId8"/>
      <w:pgSz w:w="11906" w:h="16838"/>
      <w:pgMar w:top="1417" w:right="1983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B34" w:rsidRDefault="00864B34">
      <w:r>
        <w:separator/>
      </w:r>
    </w:p>
  </w:endnote>
  <w:endnote w:type="continuationSeparator" w:id="0">
    <w:p w:rsidR="00864B34" w:rsidRDefault="0086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B34" w:rsidRDefault="002A21D8">
    <w:pPr>
      <w:pStyle w:val="Zpat"/>
      <w:jc w:val="center"/>
    </w:pPr>
    <w: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B34" w:rsidRDefault="00864B34">
      <w:r>
        <w:separator/>
      </w:r>
    </w:p>
  </w:footnote>
  <w:footnote w:type="continuationSeparator" w:id="0">
    <w:p w:rsidR="00864B34" w:rsidRDefault="00864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B34" w:rsidRDefault="00864B34">
    <w:pPr>
      <w:pStyle w:val="Zhlav"/>
      <w:jc w:val="right"/>
      <w:rPr>
        <w:sz w:val="32"/>
      </w:rPr>
    </w:pPr>
    <w:r>
      <w:rPr>
        <w:sz w:val="32"/>
      </w:rPr>
      <w:t xml:space="preserve">R F3 – </w:t>
    </w:r>
    <w:r w:rsidR="00DE072B">
      <w:rPr>
        <w:sz w:val="32"/>
      </w:rPr>
      <w:t xml:space="preserve">IT </w:t>
    </w:r>
    <w:r w:rsidR="002A21D8">
      <w:rPr>
        <w:sz w:val="32"/>
      </w:rPr>
      <w:t>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9A1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1" w15:restartNumberingAfterBreak="0">
    <w:nsid w:val="07F86134"/>
    <w:multiLevelType w:val="hybridMultilevel"/>
    <w:tmpl w:val="1F36CB4C"/>
    <w:lvl w:ilvl="0" w:tplc="393C363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5078E"/>
    <w:multiLevelType w:val="hybridMultilevel"/>
    <w:tmpl w:val="84341DC8"/>
    <w:lvl w:ilvl="0" w:tplc="393C363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D5FA68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9FE333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9022D"/>
    <w:multiLevelType w:val="hybridMultilevel"/>
    <w:tmpl w:val="9E444854"/>
    <w:lvl w:ilvl="0" w:tplc="F82C3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455364"/>
    <w:multiLevelType w:val="hybridMultilevel"/>
    <w:tmpl w:val="0E7ABF8A"/>
    <w:lvl w:ilvl="0" w:tplc="0A3E3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A52CC"/>
    <w:multiLevelType w:val="hybridMultilevel"/>
    <w:tmpl w:val="2B827C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65179D"/>
    <w:multiLevelType w:val="hybridMultilevel"/>
    <w:tmpl w:val="D7AEE1F6"/>
    <w:lvl w:ilvl="0" w:tplc="0A024D5A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41181"/>
    <w:multiLevelType w:val="hybridMultilevel"/>
    <w:tmpl w:val="505ADF74"/>
    <w:lvl w:ilvl="0" w:tplc="973C4F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1A14A60"/>
    <w:multiLevelType w:val="hybridMultilevel"/>
    <w:tmpl w:val="63A6550E"/>
    <w:lvl w:ilvl="0" w:tplc="D84464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561F9"/>
    <w:multiLevelType w:val="hybridMultilevel"/>
    <w:tmpl w:val="F446B0A4"/>
    <w:lvl w:ilvl="0" w:tplc="224881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D31AD1"/>
    <w:multiLevelType w:val="hybridMultilevel"/>
    <w:tmpl w:val="190C4D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562FA7"/>
    <w:multiLevelType w:val="hybridMultilevel"/>
    <w:tmpl w:val="8B26B4F6"/>
    <w:lvl w:ilvl="0" w:tplc="40E874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9D3DD3"/>
    <w:multiLevelType w:val="hybridMultilevel"/>
    <w:tmpl w:val="17DEF16A"/>
    <w:lvl w:ilvl="0" w:tplc="393C363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D5FA68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9FE333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53E38"/>
    <w:multiLevelType w:val="hybridMultilevel"/>
    <w:tmpl w:val="8102B2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00BD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9B2A16"/>
    <w:multiLevelType w:val="hybridMultilevel"/>
    <w:tmpl w:val="E760CE48"/>
    <w:lvl w:ilvl="0" w:tplc="CF0A4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</w:rPr>
    </w:lvl>
    <w:lvl w:ilvl="1" w:tplc="37F408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12"/>
  </w:num>
  <w:num w:numId="11">
    <w:abstractNumId w:val="6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0C0"/>
    <w:rsid w:val="00007B87"/>
    <w:rsid w:val="00055B77"/>
    <w:rsid w:val="00065867"/>
    <w:rsid w:val="00075187"/>
    <w:rsid w:val="000764AF"/>
    <w:rsid w:val="000B4A71"/>
    <w:rsid w:val="000B77BF"/>
    <w:rsid w:val="000E0AEA"/>
    <w:rsid w:val="001022F4"/>
    <w:rsid w:val="00114006"/>
    <w:rsid w:val="0011608F"/>
    <w:rsid w:val="001203DC"/>
    <w:rsid w:val="00141100"/>
    <w:rsid w:val="00145054"/>
    <w:rsid w:val="00150DF3"/>
    <w:rsid w:val="00170896"/>
    <w:rsid w:val="00184378"/>
    <w:rsid w:val="00190511"/>
    <w:rsid w:val="00196E7B"/>
    <w:rsid w:val="001B1C04"/>
    <w:rsid w:val="001F4B90"/>
    <w:rsid w:val="0020683C"/>
    <w:rsid w:val="00225E47"/>
    <w:rsid w:val="00252DAB"/>
    <w:rsid w:val="002572CF"/>
    <w:rsid w:val="0028146C"/>
    <w:rsid w:val="002A20C2"/>
    <w:rsid w:val="002A21D8"/>
    <w:rsid w:val="002A25C7"/>
    <w:rsid w:val="002C09E1"/>
    <w:rsid w:val="002D6779"/>
    <w:rsid w:val="00303C55"/>
    <w:rsid w:val="00307E49"/>
    <w:rsid w:val="00317696"/>
    <w:rsid w:val="00346A4F"/>
    <w:rsid w:val="00357F4E"/>
    <w:rsid w:val="00372FAA"/>
    <w:rsid w:val="003A2EA7"/>
    <w:rsid w:val="003A326E"/>
    <w:rsid w:val="003B7A62"/>
    <w:rsid w:val="003C0230"/>
    <w:rsid w:val="003D29D7"/>
    <w:rsid w:val="003D2F4F"/>
    <w:rsid w:val="003D55D7"/>
    <w:rsid w:val="003F1B47"/>
    <w:rsid w:val="00414787"/>
    <w:rsid w:val="00424B18"/>
    <w:rsid w:val="00435481"/>
    <w:rsid w:val="004365B8"/>
    <w:rsid w:val="00476B07"/>
    <w:rsid w:val="004A1968"/>
    <w:rsid w:val="004D0D8F"/>
    <w:rsid w:val="00507566"/>
    <w:rsid w:val="0051434B"/>
    <w:rsid w:val="00515F5A"/>
    <w:rsid w:val="00531BA6"/>
    <w:rsid w:val="00544F5D"/>
    <w:rsid w:val="00547E8B"/>
    <w:rsid w:val="0055139E"/>
    <w:rsid w:val="005518B9"/>
    <w:rsid w:val="00556564"/>
    <w:rsid w:val="00556F83"/>
    <w:rsid w:val="005952C0"/>
    <w:rsid w:val="005A5FFD"/>
    <w:rsid w:val="005C4910"/>
    <w:rsid w:val="005C78F3"/>
    <w:rsid w:val="005D48D0"/>
    <w:rsid w:val="005E0C4A"/>
    <w:rsid w:val="005E3D1E"/>
    <w:rsid w:val="006051F0"/>
    <w:rsid w:val="006229D3"/>
    <w:rsid w:val="0063695D"/>
    <w:rsid w:val="00647B59"/>
    <w:rsid w:val="00655A4B"/>
    <w:rsid w:val="0066658D"/>
    <w:rsid w:val="00675E51"/>
    <w:rsid w:val="00676F2C"/>
    <w:rsid w:val="006A385E"/>
    <w:rsid w:val="006A4283"/>
    <w:rsid w:val="006A6D4A"/>
    <w:rsid w:val="006B2F90"/>
    <w:rsid w:val="006C2880"/>
    <w:rsid w:val="006C38A1"/>
    <w:rsid w:val="006C75AB"/>
    <w:rsid w:val="006D7FE9"/>
    <w:rsid w:val="006E33E7"/>
    <w:rsid w:val="006E3B8F"/>
    <w:rsid w:val="00703B7D"/>
    <w:rsid w:val="00707874"/>
    <w:rsid w:val="007131AC"/>
    <w:rsid w:val="00715121"/>
    <w:rsid w:val="00732ABB"/>
    <w:rsid w:val="007441C0"/>
    <w:rsid w:val="007768F7"/>
    <w:rsid w:val="00781F7E"/>
    <w:rsid w:val="007B0C5D"/>
    <w:rsid w:val="007D380D"/>
    <w:rsid w:val="007E5768"/>
    <w:rsid w:val="007F5774"/>
    <w:rsid w:val="007F7C9D"/>
    <w:rsid w:val="00817C2A"/>
    <w:rsid w:val="00822248"/>
    <w:rsid w:val="00835B5F"/>
    <w:rsid w:val="008513DB"/>
    <w:rsid w:val="00851A3C"/>
    <w:rsid w:val="00864B34"/>
    <w:rsid w:val="00865F5A"/>
    <w:rsid w:val="008751B6"/>
    <w:rsid w:val="008760FA"/>
    <w:rsid w:val="008B1F44"/>
    <w:rsid w:val="008B48F4"/>
    <w:rsid w:val="008B5508"/>
    <w:rsid w:val="008E4F97"/>
    <w:rsid w:val="008E7E83"/>
    <w:rsid w:val="008F5FD7"/>
    <w:rsid w:val="00902528"/>
    <w:rsid w:val="0092018F"/>
    <w:rsid w:val="0094285D"/>
    <w:rsid w:val="00952E31"/>
    <w:rsid w:val="009619AD"/>
    <w:rsid w:val="00965D63"/>
    <w:rsid w:val="00982D6B"/>
    <w:rsid w:val="00990C19"/>
    <w:rsid w:val="009A7E50"/>
    <w:rsid w:val="009C3A87"/>
    <w:rsid w:val="009D37B1"/>
    <w:rsid w:val="009E752E"/>
    <w:rsid w:val="009F4A14"/>
    <w:rsid w:val="00A000D7"/>
    <w:rsid w:val="00A02CEF"/>
    <w:rsid w:val="00A23AE7"/>
    <w:rsid w:val="00A34472"/>
    <w:rsid w:val="00A46883"/>
    <w:rsid w:val="00A518A4"/>
    <w:rsid w:val="00A528BF"/>
    <w:rsid w:val="00A55846"/>
    <w:rsid w:val="00A57159"/>
    <w:rsid w:val="00A6201F"/>
    <w:rsid w:val="00A621A1"/>
    <w:rsid w:val="00A759CE"/>
    <w:rsid w:val="00A77F1C"/>
    <w:rsid w:val="00A94911"/>
    <w:rsid w:val="00AA11BE"/>
    <w:rsid w:val="00AA19ED"/>
    <w:rsid w:val="00AB58E7"/>
    <w:rsid w:val="00AB651A"/>
    <w:rsid w:val="00AB7B8E"/>
    <w:rsid w:val="00AC11D3"/>
    <w:rsid w:val="00AD44F3"/>
    <w:rsid w:val="00B12341"/>
    <w:rsid w:val="00B31A45"/>
    <w:rsid w:val="00B561FB"/>
    <w:rsid w:val="00B638F7"/>
    <w:rsid w:val="00B92640"/>
    <w:rsid w:val="00B95E74"/>
    <w:rsid w:val="00BF46EC"/>
    <w:rsid w:val="00C1001F"/>
    <w:rsid w:val="00C14ECE"/>
    <w:rsid w:val="00C43083"/>
    <w:rsid w:val="00C707BC"/>
    <w:rsid w:val="00C76AC8"/>
    <w:rsid w:val="00CA0B37"/>
    <w:rsid w:val="00CD0C87"/>
    <w:rsid w:val="00CE5E35"/>
    <w:rsid w:val="00CF367F"/>
    <w:rsid w:val="00D1317D"/>
    <w:rsid w:val="00D174D7"/>
    <w:rsid w:val="00D17FBD"/>
    <w:rsid w:val="00D50F15"/>
    <w:rsid w:val="00D65976"/>
    <w:rsid w:val="00D66F90"/>
    <w:rsid w:val="00DA343B"/>
    <w:rsid w:val="00DA3838"/>
    <w:rsid w:val="00DC1566"/>
    <w:rsid w:val="00DC6EE8"/>
    <w:rsid w:val="00DE072B"/>
    <w:rsid w:val="00DE616A"/>
    <w:rsid w:val="00E134A0"/>
    <w:rsid w:val="00E259EF"/>
    <w:rsid w:val="00E63746"/>
    <w:rsid w:val="00E74A60"/>
    <w:rsid w:val="00E931D9"/>
    <w:rsid w:val="00EC3B42"/>
    <w:rsid w:val="00ED485C"/>
    <w:rsid w:val="00EF129A"/>
    <w:rsid w:val="00EF708C"/>
    <w:rsid w:val="00EF7D83"/>
    <w:rsid w:val="00F00EF4"/>
    <w:rsid w:val="00F065A1"/>
    <w:rsid w:val="00F20D6F"/>
    <w:rsid w:val="00F65707"/>
    <w:rsid w:val="00F67D40"/>
    <w:rsid w:val="00F77D57"/>
    <w:rsid w:val="00F850C0"/>
    <w:rsid w:val="00FB05A9"/>
    <w:rsid w:val="00FB3B4A"/>
    <w:rsid w:val="00FB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0DF13"/>
  <w15:docId w15:val="{3FEEC04F-D551-48AA-911C-C7C45C5F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23AE7"/>
  </w:style>
  <w:style w:type="paragraph" w:styleId="Nadpis1">
    <w:name w:val="heading 1"/>
    <w:basedOn w:val="Normln"/>
    <w:next w:val="Normln"/>
    <w:qFormat/>
    <w:rsid w:val="00952E31"/>
    <w:pPr>
      <w:keepNext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952E31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52E31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rsid w:val="00952E31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52E31"/>
    <w:rPr>
      <w:b/>
    </w:rPr>
  </w:style>
  <w:style w:type="paragraph" w:styleId="Zkladntext2">
    <w:name w:val="Body Text 2"/>
    <w:basedOn w:val="Normln"/>
    <w:link w:val="Zkladntext2Char"/>
    <w:rsid w:val="00952E31"/>
    <w:rPr>
      <w:b/>
      <w:sz w:val="24"/>
    </w:rPr>
  </w:style>
  <w:style w:type="paragraph" w:styleId="Zkladntext3">
    <w:name w:val="Body Text 3"/>
    <w:basedOn w:val="Normln"/>
    <w:rsid w:val="00952E31"/>
    <w:rPr>
      <w:sz w:val="24"/>
    </w:rPr>
  </w:style>
  <w:style w:type="paragraph" w:styleId="Zhlav">
    <w:name w:val="header"/>
    <w:basedOn w:val="Normln"/>
    <w:rsid w:val="00952E3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52E3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B0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B0C5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A0B37"/>
    <w:pPr>
      <w:ind w:left="720"/>
      <w:contextualSpacing/>
    </w:pPr>
  </w:style>
  <w:style w:type="character" w:customStyle="1" w:styleId="Zkladntext2Char">
    <w:name w:val="Základní text 2 Char"/>
    <w:basedOn w:val="Standardnpsmoodstavce"/>
    <w:link w:val="Zkladntext2"/>
    <w:rsid w:val="00A23AE7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548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NTL a STL plynovody</vt:lpstr>
    </vt:vector>
  </TitlesOfParts>
  <Company>ITI5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NTL a STL plynovody</dc:title>
  <dc:creator>Ing. Petr Wiesner</dc:creator>
  <cp:lastModifiedBy>Zdeňka Kaňoková</cp:lastModifiedBy>
  <cp:revision>3</cp:revision>
  <cp:lastPrinted>2008-02-20T08:09:00Z</cp:lastPrinted>
  <dcterms:created xsi:type="dcterms:W3CDTF">2022-03-16T17:07:00Z</dcterms:created>
  <dcterms:modified xsi:type="dcterms:W3CDTF">2022-03-16T17:14:00Z</dcterms:modified>
</cp:coreProperties>
</file>